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003606C1">
        <w:rPr>
          <w:bCs/>
          <w:sz w:val="26"/>
          <w:szCs w:val="26"/>
        </w:rPr>
        <w:t>DLT230</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Mô tả cấu tạo, nguyên lý làm việc 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r w:rsidR="00AC73CE">
        <w:rPr>
          <w:rFonts w:eastAsiaTheme="minorEastAsia"/>
          <w:bCs/>
          <w:sz w:val="26"/>
          <w:szCs w:val="26"/>
        </w:rPr>
        <w:t>:</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r w:rsidRPr="00AC73CE">
        <w:rPr>
          <w:rFonts w:eastAsiaTheme="minorEastAsia"/>
          <w:b/>
          <w:sz w:val="26"/>
          <w:szCs w:val="26"/>
        </w:rPr>
        <w:t xml:space="preserve">Chương </w:t>
      </w:r>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AC73CE">
        <w:rPr>
          <w:rFonts w:eastAsiaTheme="minorEastAsia"/>
          <w:bCs/>
          <w:sz w:val="26"/>
          <w:szCs w:val="26"/>
        </w:rPr>
        <w:t>:</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AC73C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r w:rsidR="00BA2CBE">
        <w:rPr>
          <w:rFonts w:eastAsiaTheme="minorEastAsia"/>
          <w:bCs/>
          <w:sz w:val="26"/>
          <w:szCs w:val="26"/>
        </w:rPr>
        <w:t>:</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Hướng dẫn một số điểm chính về phương pháp giảng dạy mô đun:</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Tìm hiểu công việc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t xml:space="preserve">     Thành phố </w:t>
      </w:r>
      <w:r w:rsidR="00BA2CBE">
        <w:rPr>
          <w:bCs/>
          <w:i/>
          <w:spacing w:val="-6"/>
          <w:szCs w:val="26"/>
        </w:rPr>
        <w:t>Hồ Chí Minh, ngày</w:t>
      </w:r>
      <w:r w:rsidRPr="009761B3">
        <w:rPr>
          <w:bCs/>
          <w:i/>
          <w:spacing w:val="-6"/>
          <w:szCs w:val="26"/>
        </w:rPr>
        <w:t xml:space="preserve">  </w:t>
      </w:r>
      <w:r w:rsidR="00BA2CBE">
        <w:rPr>
          <w:bCs/>
          <w:i/>
          <w:spacing w:val="-6"/>
          <w:szCs w:val="26"/>
        </w:rPr>
        <w:t>31</w:t>
      </w:r>
      <w:r w:rsidR="000B0972">
        <w:rPr>
          <w:bCs/>
          <w:i/>
          <w:spacing w:val="-6"/>
          <w:szCs w:val="26"/>
        </w:rPr>
        <w:t xml:space="preserve"> </w:t>
      </w:r>
      <w:r w:rsidRPr="009761B3">
        <w:rPr>
          <w:bCs/>
          <w:i/>
          <w:spacing w:val="-6"/>
          <w:szCs w:val="26"/>
        </w:rPr>
        <w:t xml:space="preserve"> tháng  </w:t>
      </w:r>
      <w:r w:rsidR="00BA2CBE">
        <w:rPr>
          <w:bCs/>
          <w:i/>
          <w:spacing w:val="-6"/>
          <w:szCs w:val="26"/>
        </w:rPr>
        <w:t>7</w:t>
      </w:r>
      <w:r w:rsidRPr="009761B3">
        <w:rPr>
          <w:bCs/>
          <w:i/>
          <w:spacing w:val="-6"/>
          <w:szCs w:val="26"/>
        </w:rPr>
        <w:t xml:space="preserve">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r>
      <w:r w:rsidRPr="00077CDE">
        <w:rPr>
          <w:b/>
          <w:bCs/>
          <w:spacing w:val="-6"/>
          <w:szCs w:val="26"/>
        </w:rPr>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bookmarkStart w:id="0" w:name="_GoBack"/>
      <w:bookmarkEnd w:id="0"/>
    </w:p>
    <w:p w:rsidR="00D967F0" w:rsidRPr="009761B3" w:rsidRDefault="00D967F0"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sectPr w:rsidR="00D967F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D90" w:rsidRDefault="00E72D90" w:rsidP="00C75612">
      <w:r>
        <w:separator/>
      </w:r>
    </w:p>
  </w:endnote>
  <w:endnote w:type="continuationSeparator" w:id="0">
    <w:p w:rsidR="00E72D90" w:rsidRDefault="00E72D9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77CDE">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D90" w:rsidRDefault="00E72D90" w:rsidP="00C75612">
      <w:r>
        <w:separator/>
      </w:r>
    </w:p>
  </w:footnote>
  <w:footnote w:type="continuationSeparator" w:id="0">
    <w:p w:rsidR="00E72D90" w:rsidRDefault="00E72D90"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77CDE"/>
    <w:rsid w:val="00083088"/>
    <w:rsid w:val="000932CD"/>
    <w:rsid w:val="00094457"/>
    <w:rsid w:val="00096DA1"/>
    <w:rsid w:val="000A1D1D"/>
    <w:rsid w:val="000A50EF"/>
    <w:rsid w:val="000B0972"/>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06C1"/>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11498"/>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B5B84"/>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3C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2CBE"/>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2D90"/>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2014"/>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8F959-38E3-48DB-A946-BF7F26E6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cp:revision>
  <cp:lastPrinted>2019-12-11T08:43:00Z</cp:lastPrinted>
  <dcterms:created xsi:type="dcterms:W3CDTF">2019-12-08T15:21:00Z</dcterms:created>
  <dcterms:modified xsi:type="dcterms:W3CDTF">2019-12-11T08:44:00Z</dcterms:modified>
</cp:coreProperties>
</file>